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1CDD7" w14:textId="77777777" w:rsidR="00B36F0B" w:rsidRDefault="00312281">
      <w:pPr>
        <w:pStyle w:val="Heading1"/>
      </w:pPr>
      <w:bookmarkStart w:id="0" w:name="_GoBack"/>
      <w:bookmarkEnd w:id="0"/>
      <w:r>
        <w:t>Competitor Investigation Template</w:t>
      </w:r>
    </w:p>
    <w:p w14:paraId="12C28D45" w14:textId="77777777" w:rsidR="00B36F0B" w:rsidRDefault="00312281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Complete one section per competitor. Use for the Scan phase competitor analysis.</w:t>
      </w:r>
    </w:p>
    <w:p w14:paraId="4CB25394" w14:textId="77777777" w:rsidR="00B36F0B" w:rsidRDefault="00312281">
      <w:pPr>
        <w:pStyle w:val="Heading2"/>
      </w:pPr>
      <w:r>
        <w:t>Market Overview</w:t>
      </w:r>
    </w:p>
    <w:p w14:paraId="703D217D" w14:textId="77777777" w:rsidR="00B36F0B" w:rsidRDefault="00312281">
      <w:pPr>
        <w:spacing w:after="80"/>
      </w:pPr>
      <w:r>
        <w:rPr>
          <w:b/>
          <w:bCs/>
        </w:rPr>
        <w:t xml:space="preserve">Target Market: </w:t>
      </w:r>
      <w:r>
        <w:rPr>
          <w:color w:val="CCCCCC"/>
        </w:rPr>
        <w:t>_______________________________________________</w:t>
      </w:r>
    </w:p>
    <w:p w14:paraId="743AB89C" w14:textId="77777777" w:rsidR="00B36F0B" w:rsidRDefault="00312281">
      <w:pPr>
        <w:spacing w:after="80"/>
      </w:pPr>
      <w:r>
        <w:rPr>
          <w:b/>
          <w:bCs/>
        </w:rPr>
        <w:t xml:space="preserve">Product Category: </w:t>
      </w:r>
      <w:r>
        <w:rPr>
          <w:color w:val="CCCCCC"/>
        </w:rPr>
        <w:t>_______________________________________________</w:t>
      </w:r>
    </w:p>
    <w:p w14:paraId="0BC930C9" w14:textId="77777777" w:rsidR="00B36F0B" w:rsidRDefault="00312281">
      <w:pPr>
        <w:spacing w:after="80"/>
      </w:pPr>
      <w:r>
        <w:rPr>
          <w:b/>
          <w:bCs/>
        </w:rPr>
        <w:t xml:space="preserve">Date of Analysis: </w:t>
      </w:r>
      <w:r>
        <w:rPr>
          <w:color w:val="CCCCCC"/>
        </w:rPr>
        <w:t>_______________________________________________</w:t>
      </w:r>
    </w:p>
    <w:p w14:paraId="40614917" w14:textId="77777777" w:rsidR="00B36F0B" w:rsidRDefault="00312281">
      <w:pPr>
        <w:pStyle w:val="Heading2"/>
      </w:pPr>
      <w:r>
        <w:t>Competitor 1</w:t>
      </w:r>
    </w:p>
    <w:p w14:paraId="6F3DC86D" w14:textId="77777777" w:rsidR="00B36F0B" w:rsidRDefault="00312281">
      <w:pPr>
        <w:pStyle w:val="Heading3"/>
      </w:pPr>
      <w:r>
        <w:t>Company Profile</w:t>
      </w:r>
    </w:p>
    <w:p w14:paraId="303EEBF8" w14:textId="77777777" w:rsidR="00B36F0B" w:rsidRDefault="00312281">
      <w:pPr>
        <w:spacing w:after="80"/>
      </w:pPr>
      <w:r>
        <w:rPr>
          <w:b/>
          <w:bCs/>
        </w:rPr>
        <w:t xml:space="preserve">Company Name: </w:t>
      </w:r>
      <w:r>
        <w:rPr>
          <w:color w:val="CCCCCC"/>
        </w:rPr>
        <w:t>_______________________________________________</w:t>
      </w:r>
    </w:p>
    <w:p w14:paraId="78EF51FF" w14:textId="77777777" w:rsidR="00B36F0B" w:rsidRDefault="00312281">
      <w:pPr>
        <w:spacing w:after="80"/>
      </w:pPr>
      <w:r>
        <w:rPr>
          <w:b/>
          <w:bCs/>
        </w:rPr>
        <w:t xml:space="preserve">Headquarters: </w:t>
      </w:r>
      <w:r>
        <w:rPr>
          <w:color w:val="CCCCCC"/>
        </w:rPr>
        <w:t>_____________________________________</w:t>
      </w:r>
      <w:r>
        <w:rPr>
          <w:color w:val="CCCCCC"/>
        </w:rPr>
        <w:t>__________</w:t>
      </w:r>
    </w:p>
    <w:p w14:paraId="102999BA" w14:textId="77777777" w:rsidR="00B36F0B" w:rsidRDefault="00312281">
      <w:pPr>
        <w:spacing w:after="80"/>
      </w:pPr>
      <w:r>
        <w:rPr>
          <w:b/>
          <w:bCs/>
        </w:rPr>
        <w:t xml:space="preserve">Website: </w:t>
      </w:r>
      <w:r>
        <w:rPr>
          <w:color w:val="CCCCCC"/>
        </w:rPr>
        <w:t>_______________________________________________</w:t>
      </w:r>
    </w:p>
    <w:p w14:paraId="26FB323D" w14:textId="77777777" w:rsidR="00B36F0B" w:rsidRDefault="00312281">
      <w:pPr>
        <w:spacing w:after="80"/>
      </w:pPr>
      <w:r>
        <w:rPr>
          <w:b/>
          <w:bCs/>
        </w:rPr>
        <w:t xml:space="preserve">Year Founded: </w:t>
      </w:r>
      <w:r>
        <w:rPr>
          <w:color w:val="CCCCCC"/>
        </w:rPr>
        <w:t>_______________________________________________</w:t>
      </w:r>
    </w:p>
    <w:p w14:paraId="0DC31472" w14:textId="77777777" w:rsidR="00B36F0B" w:rsidRDefault="00312281">
      <w:pPr>
        <w:spacing w:after="80"/>
      </w:pPr>
      <w:r>
        <w:rPr>
          <w:b/>
          <w:bCs/>
        </w:rPr>
        <w:t xml:space="preserve">Company Size: </w:t>
      </w:r>
      <w:r>
        <w:rPr>
          <w:color w:val="CCCCCC"/>
        </w:rPr>
        <w:t>_______________________________________________</w:t>
      </w:r>
    </w:p>
    <w:p w14:paraId="0FF41B6E" w14:textId="77777777" w:rsidR="00B36F0B" w:rsidRDefault="00312281">
      <w:pPr>
        <w:spacing w:after="80"/>
      </w:pPr>
      <w:r>
        <w:rPr>
          <w:b/>
          <w:bCs/>
        </w:rPr>
        <w:t xml:space="preserve">Market Share (est.): </w:t>
      </w:r>
      <w:r>
        <w:rPr>
          <w:color w:val="CCCCCC"/>
        </w:rPr>
        <w:t>___________________________________________</w:t>
      </w:r>
      <w:r>
        <w:rPr>
          <w:color w:val="CCCCCC"/>
        </w:rPr>
        <w:t>____</w:t>
      </w:r>
    </w:p>
    <w:p w14:paraId="22CCFF6A" w14:textId="77777777" w:rsidR="00B36F0B" w:rsidRDefault="00312281">
      <w:pPr>
        <w:pStyle w:val="Heading3"/>
      </w:pPr>
      <w:r>
        <w:t>Product Analysis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000"/>
        <w:gridCol w:w="2800"/>
        <w:gridCol w:w="2026"/>
      </w:tblGrid>
      <w:tr w:rsidR="00B36F0B" w14:paraId="2D4F287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6F3EAE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Product/Service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C46364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Price Range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25C66C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Key Features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3A07EE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Target Segment</w:t>
            </w:r>
          </w:p>
        </w:tc>
      </w:tr>
      <w:tr w:rsidR="00B36F0B" w14:paraId="58577BD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D0A331" w14:textId="77777777" w:rsidR="00B36F0B" w:rsidRDefault="00B36F0B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116497" w14:textId="77777777" w:rsidR="00B36F0B" w:rsidRDefault="00B36F0B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4CF43D" w14:textId="77777777" w:rsidR="00B36F0B" w:rsidRDefault="00B36F0B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42738B" w14:textId="77777777" w:rsidR="00B36F0B" w:rsidRDefault="00B36F0B"/>
        </w:tc>
      </w:tr>
      <w:tr w:rsidR="00B36F0B" w14:paraId="11B65A5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374AAA" w14:textId="77777777" w:rsidR="00B36F0B" w:rsidRDefault="00B36F0B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3827E2" w14:textId="77777777" w:rsidR="00B36F0B" w:rsidRDefault="00B36F0B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05EF7EC" w14:textId="77777777" w:rsidR="00B36F0B" w:rsidRDefault="00B36F0B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59E517" w14:textId="77777777" w:rsidR="00B36F0B" w:rsidRDefault="00B36F0B"/>
        </w:tc>
      </w:tr>
    </w:tbl>
    <w:p w14:paraId="1BB514FA" w14:textId="77777777" w:rsidR="00B36F0B" w:rsidRDefault="00B36F0B">
      <w:pPr>
        <w:spacing w:after="200"/>
      </w:pPr>
    </w:p>
    <w:p w14:paraId="0CF26BFA" w14:textId="77777777" w:rsidR="00B36F0B" w:rsidRDefault="00312281">
      <w:pPr>
        <w:pStyle w:val="Heading3"/>
      </w:pPr>
      <w:r>
        <w:t>SWOT Analysis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B36F0B" w14:paraId="0F7B0CCD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250F4A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Strengths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C86FEF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Weaknesses</w:t>
            </w:r>
          </w:p>
        </w:tc>
      </w:tr>
      <w:tr w:rsidR="00B36F0B" w14:paraId="5F1648F4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A6DA4D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11C743" w14:textId="77777777" w:rsidR="00B36F0B" w:rsidRDefault="00B36F0B"/>
        </w:tc>
      </w:tr>
      <w:tr w:rsidR="00B36F0B" w14:paraId="7FEDDD52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F99CE4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04D862" w14:textId="77777777" w:rsidR="00B36F0B" w:rsidRDefault="00B36F0B"/>
        </w:tc>
      </w:tr>
    </w:tbl>
    <w:p w14:paraId="63509C0E" w14:textId="77777777" w:rsidR="00B36F0B" w:rsidRDefault="00B36F0B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B36F0B" w14:paraId="58027318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7FBC4C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Opportunities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678914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Threats</w:t>
            </w:r>
          </w:p>
        </w:tc>
      </w:tr>
      <w:tr w:rsidR="00B36F0B" w14:paraId="48E495D0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064DB6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E031D6" w14:textId="77777777" w:rsidR="00B36F0B" w:rsidRDefault="00B36F0B"/>
        </w:tc>
      </w:tr>
      <w:tr w:rsidR="00B36F0B" w14:paraId="1756E06E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5439D0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3A8D99" w14:textId="77777777" w:rsidR="00B36F0B" w:rsidRDefault="00B36F0B"/>
        </w:tc>
      </w:tr>
    </w:tbl>
    <w:p w14:paraId="7AEC9820" w14:textId="77777777" w:rsidR="00B36F0B" w:rsidRDefault="00B36F0B">
      <w:pPr>
        <w:spacing w:after="200"/>
      </w:pPr>
    </w:p>
    <w:p w14:paraId="6194FE5B" w14:textId="77777777" w:rsidR="00B36F0B" w:rsidRDefault="00312281">
      <w:pPr>
        <w:pStyle w:val="Heading3"/>
      </w:pPr>
      <w:r>
        <w:t>Distribution &amp; Sales</w:t>
      </w:r>
    </w:p>
    <w:p w14:paraId="2BEED748" w14:textId="77777777" w:rsidR="00B36F0B" w:rsidRDefault="00312281">
      <w:pPr>
        <w:spacing w:after="80"/>
      </w:pPr>
      <w:r>
        <w:rPr>
          <w:b/>
          <w:bCs/>
        </w:rPr>
        <w:t xml:space="preserve">Distribution Channels: </w:t>
      </w:r>
      <w:r>
        <w:rPr>
          <w:color w:val="CCCCCC"/>
        </w:rPr>
        <w:t>_______________________________________________</w:t>
      </w:r>
    </w:p>
    <w:p w14:paraId="04C5A00E" w14:textId="77777777" w:rsidR="00B36F0B" w:rsidRDefault="00312281">
      <w:pPr>
        <w:spacing w:after="80"/>
      </w:pPr>
      <w:r>
        <w:rPr>
          <w:b/>
          <w:bCs/>
        </w:rPr>
        <w:t xml:space="preserve">Sales Approach: </w:t>
      </w:r>
      <w:r>
        <w:rPr>
          <w:color w:val="CCCCCC"/>
        </w:rPr>
        <w:t>_______________________________________________</w:t>
      </w:r>
    </w:p>
    <w:p w14:paraId="2C99E3B9" w14:textId="77777777" w:rsidR="00B36F0B" w:rsidRDefault="00312281">
      <w:pPr>
        <w:spacing w:after="80"/>
      </w:pPr>
      <w:r>
        <w:rPr>
          <w:b/>
          <w:bCs/>
        </w:rPr>
        <w:t xml:space="preserve">Online Presence Score (1-10): </w:t>
      </w:r>
      <w:r>
        <w:rPr>
          <w:color w:val="CCCCCC"/>
        </w:rPr>
        <w:t>_______________________________________________</w:t>
      </w:r>
    </w:p>
    <w:p w14:paraId="26C1F13F" w14:textId="77777777" w:rsidR="00B36F0B" w:rsidRDefault="00312281">
      <w:pPr>
        <w:pStyle w:val="Heading3"/>
      </w:pPr>
      <w:r>
        <w:t>Positioning</w:t>
      </w:r>
    </w:p>
    <w:p w14:paraId="7950CAD6" w14:textId="77777777" w:rsidR="00B36F0B" w:rsidRDefault="00312281">
      <w:pPr>
        <w:spacing w:after="80"/>
      </w:pPr>
      <w:r>
        <w:rPr>
          <w:b/>
          <w:bCs/>
        </w:rPr>
        <w:t xml:space="preserve">Brand Positioning Statement: </w:t>
      </w:r>
      <w:r>
        <w:rPr>
          <w:color w:val="CCCCCC"/>
        </w:rPr>
        <w:t>_________________________</w:t>
      </w:r>
      <w:r>
        <w:rPr>
          <w:color w:val="CCCCCC"/>
        </w:rPr>
        <w:t>______________________</w:t>
      </w:r>
    </w:p>
    <w:p w14:paraId="2B82627D" w14:textId="77777777" w:rsidR="00B36F0B" w:rsidRDefault="00312281">
      <w:pPr>
        <w:spacing w:after="80"/>
      </w:pPr>
      <w:r>
        <w:rPr>
          <w:b/>
          <w:bCs/>
        </w:rPr>
        <w:t xml:space="preserve">Key Messaging: </w:t>
      </w:r>
      <w:r>
        <w:rPr>
          <w:color w:val="CCCCCC"/>
        </w:rPr>
        <w:t>_______________________________________________</w:t>
      </w:r>
    </w:p>
    <w:p w14:paraId="44091ADE" w14:textId="77777777" w:rsidR="00B36F0B" w:rsidRDefault="00312281">
      <w:pPr>
        <w:spacing w:after="80"/>
      </w:pPr>
      <w:r>
        <w:rPr>
          <w:b/>
          <w:bCs/>
        </w:rPr>
        <w:t xml:space="preserve">Differentiators vs Our Client: </w:t>
      </w:r>
      <w:r>
        <w:rPr>
          <w:color w:val="CCCCCC"/>
        </w:rPr>
        <w:t>_______________________________________________</w:t>
      </w:r>
    </w:p>
    <w:p w14:paraId="2C589F1A" w14:textId="77777777" w:rsidR="00B36F0B" w:rsidRDefault="00312281">
      <w:r>
        <w:lastRenderedPageBreak/>
        <w:br w:type="page"/>
      </w:r>
    </w:p>
    <w:p w14:paraId="5EDC63DD" w14:textId="77777777" w:rsidR="00B36F0B" w:rsidRDefault="00312281">
      <w:pPr>
        <w:pStyle w:val="Heading2"/>
      </w:pPr>
      <w:r>
        <w:lastRenderedPageBreak/>
        <w:t>Competitor 2</w:t>
      </w:r>
    </w:p>
    <w:p w14:paraId="47EFF0B3" w14:textId="77777777" w:rsidR="00B36F0B" w:rsidRDefault="00312281">
      <w:pPr>
        <w:pStyle w:val="Heading3"/>
      </w:pPr>
      <w:r>
        <w:t>Company Profile</w:t>
      </w:r>
    </w:p>
    <w:p w14:paraId="5AF1CD94" w14:textId="77777777" w:rsidR="00B36F0B" w:rsidRDefault="00312281">
      <w:pPr>
        <w:spacing w:after="80"/>
      </w:pPr>
      <w:r>
        <w:rPr>
          <w:b/>
          <w:bCs/>
        </w:rPr>
        <w:t xml:space="preserve">Company Name: </w:t>
      </w:r>
      <w:r>
        <w:rPr>
          <w:color w:val="CCCCCC"/>
        </w:rPr>
        <w:t>_______________________________________________</w:t>
      </w:r>
    </w:p>
    <w:p w14:paraId="09689CB5" w14:textId="77777777" w:rsidR="00B36F0B" w:rsidRDefault="00312281">
      <w:pPr>
        <w:spacing w:after="80"/>
      </w:pPr>
      <w:r>
        <w:rPr>
          <w:b/>
          <w:bCs/>
        </w:rPr>
        <w:t xml:space="preserve">Headquarters: </w:t>
      </w:r>
      <w:r>
        <w:rPr>
          <w:color w:val="CCCCCC"/>
        </w:rPr>
        <w:t>_______________________________________________</w:t>
      </w:r>
    </w:p>
    <w:p w14:paraId="0D507B7D" w14:textId="77777777" w:rsidR="00B36F0B" w:rsidRDefault="00312281">
      <w:pPr>
        <w:spacing w:after="80"/>
      </w:pPr>
      <w:r>
        <w:rPr>
          <w:b/>
          <w:bCs/>
        </w:rPr>
        <w:t xml:space="preserve">Website: </w:t>
      </w:r>
      <w:r>
        <w:rPr>
          <w:color w:val="CCCCCC"/>
        </w:rPr>
        <w:t>_______________________________________________</w:t>
      </w:r>
    </w:p>
    <w:p w14:paraId="639E1292" w14:textId="77777777" w:rsidR="00B36F0B" w:rsidRDefault="00312281">
      <w:pPr>
        <w:spacing w:after="80"/>
      </w:pPr>
      <w:r>
        <w:rPr>
          <w:b/>
          <w:bCs/>
        </w:rPr>
        <w:t xml:space="preserve">Year Founded: </w:t>
      </w:r>
      <w:r>
        <w:rPr>
          <w:color w:val="CCCCCC"/>
        </w:rPr>
        <w:t>_______________________________________________</w:t>
      </w:r>
    </w:p>
    <w:p w14:paraId="423B52AA" w14:textId="77777777" w:rsidR="00B36F0B" w:rsidRDefault="00312281">
      <w:pPr>
        <w:spacing w:after="80"/>
      </w:pPr>
      <w:r>
        <w:rPr>
          <w:b/>
          <w:bCs/>
        </w:rPr>
        <w:t xml:space="preserve">Company Size: </w:t>
      </w:r>
      <w:r>
        <w:rPr>
          <w:color w:val="CCCCCC"/>
        </w:rPr>
        <w:t>_____________</w:t>
      </w:r>
      <w:r>
        <w:rPr>
          <w:color w:val="CCCCCC"/>
        </w:rPr>
        <w:t>__________________________________</w:t>
      </w:r>
    </w:p>
    <w:p w14:paraId="78DF259C" w14:textId="77777777" w:rsidR="00B36F0B" w:rsidRDefault="00312281">
      <w:pPr>
        <w:spacing w:after="80"/>
      </w:pPr>
      <w:r>
        <w:rPr>
          <w:b/>
          <w:bCs/>
        </w:rPr>
        <w:t xml:space="preserve">Market Share (est.): </w:t>
      </w:r>
      <w:r>
        <w:rPr>
          <w:color w:val="CCCCCC"/>
        </w:rPr>
        <w:t>_______________________________________________</w:t>
      </w:r>
    </w:p>
    <w:p w14:paraId="23B2DA6B" w14:textId="77777777" w:rsidR="00B36F0B" w:rsidRDefault="00312281">
      <w:pPr>
        <w:pStyle w:val="Heading3"/>
      </w:pPr>
      <w:r>
        <w:t>Product Analysis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000"/>
        <w:gridCol w:w="2800"/>
        <w:gridCol w:w="2026"/>
      </w:tblGrid>
      <w:tr w:rsidR="00B36F0B" w14:paraId="067643F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720162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Product/Service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ABBD27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Price Range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8475FC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Key Features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AEFEEA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Target Segment</w:t>
            </w:r>
          </w:p>
        </w:tc>
      </w:tr>
      <w:tr w:rsidR="00B36F0B" w14:paraId="1273A75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19C588" w14:textId="77777777" w:rsidR="00B36F0B" w:rsidRDefault="00B36F0B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BB965F" w14:textId="77777777" w:rsidR="00B36F0B" w:rsidRDefault="00B36F0B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849B8D" w14:textId="77777777" w:rsidR="00B36F0B" w:rsidRDefault="00B36F0B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501CF4" w14:textId="77777777" w:rsidR="00B36F0B" w:rsidRDefault="00B36F0B"/>
        </w:tc>
      </w:tr>
      <w:tr w:rsidR="00B36F0B" w14:paraId="55E83A9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E78141" w14:textId="77777777" w:rsidR="00B36F0B" w:rsidRDefault="00B36F0B"/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5693D9" w14:textId="77777777" w:rsidR="00B36F0B" w:rsidRDefault="00B36F0B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72C1C7" w14:textId="77777777" w:rsidR="00B36F0B" w:rsidRDefault="00B36F0B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80AFE2" w14:textId="77777777" w:rsidR="00B36F0B" w:rsidRDefault="00B36F0B"/>
        </w:tc>
      </w:tr>
    </w:tbl>
    <w:p w14:paraId="491D2D6A" w14:textId="77777777" w:rsidR="00B36F0B" w:rsidRDefault="00B36F0B">
      <w:pPr>
        <w:spacing w:after="200"/>
      </w:pPr>
    </w:p>
    <w:p w14:paraId="7F6424EE" w14:textId="77777777" w:rsidR="00B36F0B" w:rsidRDefault="00312281">
      <w:pPr>
        <w:pStyle w:val="Heading3"/>
      </w:pPr>
      <w:r>
        <w:t>SWOT Analysis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B36F0B" w14:paraId="76311841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E9AE1B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Strengths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2C90E2A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Weaknesses</w:t>
            </w:r>
          </w:p>
        </w:tc>
      </w:tr>
      <w:tr w:rsidR="00B36F0B" w14:paraId="02BEB51A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7C5BE4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DE2859" w14:textId="77777777" w:rsidR="00B36F0B" w:rsidRDefault="00B36F0B"/>
        </w:tc>
      </w:tr>
      <w:tr w:rsidR="00B36F0B" w14:paraId="38D47326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93666F5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18ADE7" w14:textId="77777777" w:rsidR="00B36F0B" w:rsidRDefault="00B36F0B"/>
        </w:tc>
      </w:tr>
    </w:tbl>
    <w:p w14:paraId="495258CA" w14:textId="77777777" w:rsidR="00B36F0B" w:rsidRDefault="00B36F0B">
      <w:pPr>
        <w:spacing w:after="2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B36F0B" w14:paraId="7DCA7185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250B01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Opportunities</w:t>
            </w:r>
          </w:p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242C75" w14:textId="77777777" w:rsidR="00B36F0B" w:rsidRDefault="00312281">
            <w:r>
              <w:rPr>
                <w:b/>
                <w:bCs/>
                <w:color w:val="FFFFFF"/>
                <w:sz w:val="20"/>
                <w:szCs w:val="20"/>
              </w:rPr>
              <w:t>Threats</w:t>
            </w:r>
          </w:p>
        </w:tc>
      </w:tr>
      <w:tr w:rsidR="00B36F0B" w14:paraId="13B3C6F9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720688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717C20" w14:textId="77777777" w:rsidR="00B36F0B" w:rsidRDefault="00B36F0B"/>
        </w:tc>
      </w:tr>
      <w:tr w:rsidR="00B36F0B" w14:paraId="26F7951F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E4EEC8" w14:textId="77777777" w:rsidR="00B36F0B" w:rsidRDefault="00B36F0B"/>
        </w:tc>
        <w:tc>
          <w:tcPr>
            <w:tcW w:w="451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3A974ED" w14:textId="77777777" w:rsidR="00B36F0B" w:rsidRDefault="00B36F0B"/>
        </w:tc>
      </w:tr>
    </w:tbl>
    <w:p w14:paraId="032084C2" w14:textId="77777777" w:rsidR="00B36F0B" w:rsidRDefault="00B36F0B">
      <w:pPr>
        <w:spacing w:after="200"/>
      </w:pPr>
    </w:p>
    <w:p w14:paraId="1191A653" w14:textId="77777777" w:rsidR="00B36F0B" w:rsidRDefault="00312281">
      <w:pPr>
        <w:pStyle w:val="Heading2"/>
      </w:pPr>
      <w:r>
        <w:t>Competitive Positioning Map</w:t>
      </w:r>
    </w:p>
    <w:p w14:paraId="1BA67933" w14:textId="77777777" w:rsidR="00B36F0B" w:rsidRDefault="00312281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Place competitors on a 2x2 matrix: X-axis = Price (Low to High), Y-axis = Quality/Features (Low to High)</w:t>
      </w:r>
    </w:p>
    <w:p w14:paraId="5C84691A" w14:textId="77777777" w:rsidR="00B36F0B" w:rsidRDefault="00312281">
      <w:pPr>
        <w:spacing w:after="80"/>
      </w:pPr>
      <w:r>
        <w:rPr>
          <w:b/>
          <w:bCs/>
        </w:rPr>
        <w:t xml:space="preserve">Our Client Position: </w:t>
      </w:r>
      <w:r>
        <w:rPr>
          <w:color w:val="CCCCCC"/>
        </w:rPr>
        <w:t>_______________________________________________</w:t>
      </w:r>
    </w:p>
    <w:p w14:paraId="5EC0E089" w14:textId="77777777" w:rsidR="00B36F0B" w:rsidRDefault="00312281">
      <w:pPr>
        <w:spacing w:after="80"/>
      </w:pPr>
      <w:r>
        <w:rPr>
          <w:b/>
          <w:bCs/>
        </w:rPr>
        <w:t xml:space="preserve">Key Competitive Advantage: </w:t>
      </w:r>
      <w:r>
        <w:rPr>
          <w:color w:val="CCCCCC"/>
        </w:rPr>
        <w:t>__________________________________________</w:t>
      </w:r>
      <w:r>
        <w:rPr>
          <w:color w:val="CCCCCC"/>
        </w:rPr>
        <w:t>_____</w:t>
      </w:r>
    </w:p>
    <w:p w14:paraId="2872DCA9" w14:textId="77777777" w:rsidR="00B36F0B" w:rsidRDefault="00312281">
      <w:pPr>
        <w:spacing w:after="80"/>
      </w:pPr>
      <w:r>
        <w:rPr>
          <w:b/>
          <w:bCs/>
        </w:rPr>
        <w:t xml:space="preserve">Recommended Strategy: </w:t>
      </w:r>
      <w:r>
        <w:rPr>
          <w:color w:val="CCCCCC"/>
        </w:rPr>
        <w:t>_______________________________________________</w:t>
      </w:r>
    </w:p>
    <w:sectPr w:rsidR="00B36F0B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041BA6" w14:textId="77777777" w:rsidR="00000000" w:rsidRDefault="00312281">
      <w:r>
        <w:separator/>
      </w:r>
    </w:p>
  </w:endnote>
  <w:endnote w:type="continuationSeparator" w:id="0">
    <w:p w14:paraId="38340C72" w14:textId="77777777" w:rsidR="00000000" w:rsidRDefault="003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3F8E6E" w14:textId="77777777" w:rsidR="00B36F0B" w:rsidRDefault="00312281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Competitor Investigation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800A8" w14:textId="77777777" w:rsidR="00000000" w:rsidRDefault="00312281">
      <w:r>
        <w:separator/>
      </w:r>
    </w:p>
  </w:footnote>
  <w:footnote w:type="continuationSeparator" w:id="0">
    <w:p w14:paraId="51DDFCD8" w14:textId="77777777" w:rsidR="00000000" w:rsidRDefault="003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2D578" w14:textId="77777777" w:rsidR="00B36F0B" w:rsidRDefault="00312281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D970E0"/>
    <w:multiLevelType w:val="hybridMultilevel"/>
    <w:tmpl w:val="05E2F494"/>
    <w:lvl w:ilvl="0" w:tplc="8A8A5F92">
      <w:start w:val="1"/>
      <w:numFmt w:val="bullet"/>
      <w:lvlText w:val="•"/>
      <w:lvlJc w:val="left"/>
      <w:pPr>
        <w:ind w:left="720" w:hanging="360"/>
      </w:pPr>
    </w:lvl>
    <w:lvl w:ilvl="1" w:tplc="C5EA4156">
      <w:numFmt w:val="decimal"/>
      <w:lvlText w:val=""/>
      <w:lvlJc w:val="left"/>
    </w:lvl>
    <w:lvl w:ilvl="2" w:tplc="E5D24804">
      <w:numFmt w:val="decimal"/>
      <w:lvlText w:val=""/>
      <w:lvlJc w:val="left"/>
    </w:lvl>
    <w:lvl w:ilvl="3" w:tplc="5844A47A">
      <w:numFmt w:val="decimal"/>
      <w:lvlText w:val=""/>
      <w:lvlJc w:val="left"/>
    </w:lvl>
    <w:lvl w:ilvl="4" w:tplc="819EFEA6">
      <w:numFmt w:val="decimal"/>
      <w:lvlText w:val=""/>
      <w:lvlJc w:val="left"/>
    </w:lvl>
    <w:lvl w:ilvl="5" w:tplc="C5C46598">
      <w:numFmt w:val="decimal"/>
      <w:lvlText w:val=""/>
      <w:lvlJc w:val="left"/>
    </w:lvl>
    <w:lvl w:ilvl="6" w:tplc="CE46DE5E">
      <w:numFmt w:val="decimal"/>
      <w:lvlText w:val=""/>
      <w:lvlJc w:val="left"/>
    </w:lvl>
    <w:lvl w:ilvl="7" w:tplc="65FA91CE">
      <w:numFmt w:val="decimal"/>
      <w:lvlText w:val=""/>
      <w:lvlJc w:val="left"/>
    </w:lvl>
    <w:lvl w:ilvl="8" w:tplc="1A52081E">
      <w:numFmt w:val="decimal"/>
      <w:lvlText w:val=""/>
      <w:lvlJc w:val="left"/>
    </w:lvl>
  </w:abstractNum>
  <w:abstractNum w:abstractNumId="1" w15:restartNumberingAfterBreak="0">
    <w:nsid w:val="63B42FF7"/>
    <w:multiLevelType w:val="hybridMultilevel"/>
    <w:tmpl w:val="94D06E70"/>
    <w:lvl w:ilvl="0" w:tplc="6234D4EA">
      <w:start w:val="1"/>
      <w:numFmt w:val="decimal"/>
      <w:lvlText w:val="%1."/>
      <w:lvlJc w:val="left"/>
      <w:pPr>
        <w:ind w:left="720" w:hanging="360"/>
      </w:pPr>
    </w:lvl>
    <w:lvl w:ilvl="1" w:tplc="C76AC65A">
      <w:numFmt w:val="decimal"/>
      <w:lvlText w:val=""/>
      <w:lvlJc w:val="left"/>
    </w:lvl>
    <w:lvl w:ilvl="2" w:tplc="239A2C6E">
      <w:numFmt w:val="decimal"/>
      <w:lvlText w:val=""/>
      <w:lvlJc w:val="left"/>
    </w:lvl>
    <w:lvl w:ilvl="3" w:tplc="E1A2AD14">
      <w:numFmt w:val="decimal"/>
      <w:lvlText w:val=""/>
      <w:lvlJc w:val="left"/>
    </w:lvl>
    <w:lvl w:ilvl="4" w:tplc="4FCCD174">
      <w:numFmt w:val="decimal"/>
      <w:lvlText w:val=""/>
      <w:lvlJc w:val="left"/>
    </w:lvl>
    <w:lvl w:ilvl="5" w:tplc="E236E514">
      <w:numFmt w:val="decimal"/>
      <w:lvlText w:val=""/>
      <w:lvlJc w:val="left"/>
    </w:lvl>
    <w:lvl w:ilvl="6" w:tplc="AF221D58">
      <w:numFmt w:val="decimal"/>
      <w:lvlText w:val=""/>
      <w:lvlJc w:val="left"/>
    </w:lvl>
    <w:lvl w:ilvl="7" w:tplc="0992ABA8">
      <w:numFmt w:val="decimal"/>
      <w:lvlText w:val=""/>
      <w:lvlJc w:val="left"/>
    </w:lvl>
    <w:lvl w:ilvl="8" w:tplc="EB745BFC">
      <w:numFmt w:val="decimal"/>
      <w:lvlText w:val=""/>
      <w:lvlJc w:val="left"/>
    </w:lvl>
  </w:abstractNum>
  <w:abstractNum w:abstractNumId="2" w15:restartNumberingAfterBreak="0">
    <w:nsid w:val="69617DF0"/>
    <w:multiLevelType w:val="hybridMultilevel"/>
    <w:tmpl w:val="5D888CFA"/>
    <w:lvl w:ilvl="0" w:tplc="CCAC9CCA">
      <w:start w:val="1"/>
      <w:numFmt w:val="bullet"/>
      <w:lvlText w:val="●"/>
      <w:lvlJc w:val="left"/>
      <w:pPr>
        <w:ind w:left="720" w:hanging="360"/>
      </w:pPr>
    </w:lvl>
    <w:lvl w:ilvl="1" w:tplc="9560E7DA">
      <w:start w:val="1"/>
      <w:numFmt w:val="bullet"/>
      <w:lvlText w:val="○"/>
      <w:lvlJc w:val="left"/>
      <w:pPr>
        <w:ind w:left="1440" w:hanging="360"/>
      </w:pPr>
    </w:lvl>
    <w:lvl w:ilvl="2" w:tplc="21200B02">
      <w:start w:val="1"/>
      <w:numFmt w:val="bullet"/>
      <w:lvlText w:val="■"/>
      <w:lvlJc w:val="left"/>
      <w:pPr>
        <w:ind w:left="2160" w:hanging="360"/>
      </w:pPr>
    </w:lvl>
    <w:lvl w:ilvl="3" w:tplc="B03C87F4">
      <w:start w:val="1"/>
      <w:numFmt w:val="bullet"/>
      <w:lvlText w:val="●"/>
      <w:lvlJc w:val="left"/>
      <w:pPr>
        <w:ind w:left="2880" w:hanging="360"/>
      </w:pPr>
    </w:lvl>
    <w:lvl w:ilvl="4" w:tplc="FDD6A7AA">
      <w:start w:val="1"/>
      <w:numFmt w:val="bullet"/>
      <w:lvlText w:val="○"/>
      <w:lvlJc w:val="left"/>
      <w:pPr>
        <w:ind w:left="3600" w:hanging="360"/>
      </w:pPr>
    </w:lvl>
    <w:lvl w:ilvl="5" w:tplc="9806A6B4">
      <w:start w:val="1"/>
      <w:numFmt w:val="bullet"/>
      <w:lvlText w:val="■"/>
      <w:lvlJc w:val="left"/>
      <w:pPr>
        <w:ind w:left="4320" w:hanging="360"/>
      </w:pPr>
    </w:lvl>
    <w:lvl w:ilvl="6" w:tplc="C5B4290A">
      <w:start w:val="1"/>
      <w:numFmt w:val="bullet"/>
      <w:lvlText w:val="●"/>
      <w:lvlJc w:val="left"/>
      <w:pPr>
        <w:ind w:left="5040" w:hanging="360"/>
      </w:pPr>
    </w:lvl>
    <w:lvl w:ilvl="7" w:tplc="CB8A1F8E">
      <w:start w:val="1"/>
      <w:numFmt w:val="bullet"/>
      <w:lvlText w:val="●"/>
      <w:lvlJc w:val="left"/>
      <w:pPr>
        <w:ind w:left="5760" w:hanging="360"/>
      </w:pPr>
    </w:lvl>
    <w:lvl w:ilvl="8" w:tplc="0F3483F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F0B"/>
    <w:rsid w:val="00312281"/>
    <w:rsid w:val="00B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7CB6C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2026-04-11T13:40:00Z</dcterms:created>
  <dcterms:modified xsi:type="dcterms:W3CDTF">2026-04-11T13:40:00Z</dcterms:modified>
</cp:coreProperties>
</file>